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D7" w:rsidRDefault="0064652D" w:rsidP="0064652D">
      <w:pPr>
        <w:pStyle w:val="4"/>
        <w:jc w:val="center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</w:rPr>
        <w:t>ДОГОВОР</w:t>
      </w:r>
    </w:p>
    <w:p w:rsidR="003279D5" w:rsidRPr="0015774F" w:rsidRDefault="003279D5" w:rsidP="0064652D">
      <w:pPr>
        <w:pStyle w:val="4"/>
        <w:jc w:val="center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</w:rPr>
        <w:t>купли-продажи доли квартиры</w:t>
      </w:r>
    </w:p>
    <w:p w:rsidR="003279D5" w:rsidRPr="0015774F" w:rsidRDefault="003279D5" w:rsidP="0064652D">
      <w:pPr>
        <w:pStyle w:val="a1"/>
        <w:spacing w:before="113" w:after="113"/>
        <w:ind w:left="113" w:right="113"/>
        <w:jc w:val="center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</w:rPr>
        <w:t>Россия, город Ростов-на-Дону, двадцать пятое января две тысячи семнадцатого года</w:t>
      </w:r>
    </w:p>
    <w:p w:rsidR="000F79D7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proofErr w:type="gramStart"/>
      <w:r w:rsidRPr="0015774F">
        <w:rPr>
          <w:rFonts w:ascii="Times New Roman" w:hAnsi="Times New Roman" w:cs="Times New Roman"/>
        </w:rPr>
        <w:t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№ 61, кв. № 10, именуемый в дальнейшем "Продавец", с одной стороны и гражданин Иванов Иван Иванович, 15 марта 1978 года рождения, паспорт: серия 60 05, № 280567</w:t>
      </w:r>
      <w:proofErr w:type="gramEnd"/>
      <w:r w:rsidRPr="0015774F">
        <w:rPr>
          <w:rFonts w:ascii="Times New Roman" w:hAnsi="Times New Roman" w:cs="Times New Roman"/>
        </w:rPr>
        <w:t xml:space="preserve">, выдан 05.07.2005г. ОВД Кировского района </w:t>
      </w:r>
      <w:proofErr w:type="gramStart"/>
      <w:r w:rsidRPr="0015774F">
        <w:rPr>
          <w:rFonts w:ascii="Times New Roman" w:hAnsi="Times New Roman" w:cs="Times New Roman"/>
        </w:rPr>
        <w:t>г</w:t>
      </w:r>
      <w:proofErr w:type="gramEnd"/>
      <w:r w:rsidRPr="0015774F">
        <w:rPr>
          <w:rFonts w:ascii="Times New Roman" w:hAnsi="Times New Roman" w:cs="Times New Roman"/>
        </w:rPr>
        <w:t>. Ростова-на-Дону, код подразделения 612-052, зарегистрированный по адресу: г.</w:t>
      </w:r>
      <w:r w:rsidR="000F79D7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Ростов-на-Дону, переулок Газетный, дом № 75, кв. № 23, именуемый в дальнейшем "Покупатель", с другой стороны, заключили нас</w:t>
      </w:r>
      <w:r w:rsidR="000F79D7">
        <w:rPr>
          <w:rFonts w:ascii="Times New Roman" w:hAnsi="Times New Roman" w:cs="Times New Roman"/>
        </w:rPr>
        <w:t>тоящий договор о нижеследующем:</w:t>
      </w:r>
    </w:p>
    <w:p w:rsidR="000F79D7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1.</w:t>
      </w:r>
      <w:r w:rsidR="000F79D7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Продавец продал, а Покупатель купил 1/2 (одну вторую) долю, в праве общей долевой собственности на жилую квартиру № 18 (восемнадцать), в литере "А", находящуюся по адресу: город Ростов-на-Дону, улица Станиславского, дом № 21 (двадцать один) и имеющую кадастровый номер 61:55:0050123:16:3/2.</w:t>
      </w:r>
    </w:p>
    <w:p w:rsidR="000F79D7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2.</w:t>
      </w:r>
      <w:r w:rsidR="000F79D7">
        <w:rPr>
          <w:rFonts w:ascii="Times New Roman" w:hAnsi="Times New Roman" w:cs="Times New Roman"/>
        </w:rPr>
        <w:t xml:space="preserve"> </w:t>
      </w:r>
      <w:proofErr w:type="gramStart"/>
      <w:r w:rsidRPr="0015774F">
        <w:rPr>
          <w:rFonts w:ascii="Times New Roman" w:hAnsi="Times New Roman" w:cs="Times New Roman"/>
        </w:rPr>
        <w:t>Квартира, в которой отчуждается вышеуказанная 1/2 доля, состоит из двух жилых комнат, кухни, ванной комнаты, туалета и коридора, общей площадью 59,8 (пятьдесят девять целых и восемь десятых) кв. м., в т.ч. жилой площадью 37,6 (тридцать семь целых и шесть десятых) кв.м., расположена на втором этаже пятиэтажного кирпичного жилого дома (имеется балкон), что подтверждается кадастровым паспортом помещения, выданным</w:t>
      </w:r>
      <w:proofErr w:type="gramEnd"/>
      <w:r w:rsidRPr="0015774F">
        <w:rPr>
          <w:rFonts w:ascii="Times New Roman" w:hAnsi="Times New Roman" w:cs="Times New Roman"/>
        </w:rPr>
        <w:t xml:space="preserve"> 11.01.2017 г. Управлением Федеральной службы государственной регистрации, кадастра и картографии по Ростовской области и техническим паспортом, выданным 12.01.2017 г. Бюро технической инвентаризации г. Ростова-на-Дону.</w:t>
      </w:r>
    </w:p>
    <w:p w:rsidR="00B9484A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3.</w:t>
      </w:r>
      <w:r w:rsidR="000F79D7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Отчуждаемая 1/2 доля, в праве общей долевой собственности на вышеуказанную квартиру принадлежит Продавцу на основании Договора купли-продажи доли квартиры от 13.03.2006г., что подтверждается Свидетельством о государственной регистрации права: серия 61-АН № 485376, выданным 17.04.2006г. Управлением Федеральной службы государственной регистрации, кадастра и кар</w:t>
      </w:r>
      <w:r w:rsidR="00B9484A">
        <w:rPr>
          <w:rFonts w:ascii="Times New Roman" w:hAnsi="Times New Roman" w:cs="Times New Roman"/>
        </w:rPr>
        <w:t>тографии по Ростовской области.</w:t>
      </w:r>
    </w:p>
    <w:p w:rsidR="00B9484A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4.</w:t>
      </w:r>
      <w:r w:rsidR="00B9484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Продавец гарантирует, что на момент подписания настоящего договора, отчуждаемая 1/2 доля, в праве общей долевой собственности на вышеуказанную квартиру, никому другому не продана, не подарена, не заложена, в споре, под арестом и запрещением не состоит и свободна от каких-либо прав третьих лиц.</w:t>
      </w:r>
    </w:p>
    <w:p w:rsidR="00C52ED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  <w:b/>
        </w:rPr>
      </w:pPr>
      <w:r w:rsidRPr="0015774F">
        <w:rPr>
          <w:rFonts w:ascii="Times New Roman" w:hAnsi="Times New Roman" w:cs="Times New Roman"/>
          <w:b/>
        </w:rPr>
        <w:t>5.</w:t>
      </w:r>
      <w:r w:rsidR="00B9484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 xml:space="preserve">В соответствии со ст.250 Гражданского кодекса РФ, до заключения настоящего договора </w:t>
      </w:r>
      <w:r w:rsidR="00B9484A">
        <w:rPr>
          <w:rFonts w:ascii="Times New Roman" w:hAnsi="Times New Roman" w:cs="Times New Roman"/>
        </w:rPr>
        <w:t xml:space="preserve">Продавец </w:t>
      </w:r>
      <w:hyperlink r:id="rId5" w:anchor="_blank" w:history="1">
        <w:r w:rsidRPr="0015774F">
          <w:rPr>
            <w:rStyle w:val="a5"/>
            <w:rFonts w:ascii="Times New Roman" w:hAnsi="Times New Roman" w:cs="Times New Roman"/>
            <w:b/>
            <w:color w:val="auto"/>
            <w:u w:val="none"/>
          </w:rPr>
          <w:t>изв</w:t>
        </w:r>
        <w:r w:rsidRPr="0015774F">
          <w:rPr>
            <w:rStyle w:val="a5"/>
            <w:rFonts w:ascii="Times New Roman" w:hAnsi="Times New Roman" w:cs="Times New Roman"/>
            <w:b/>
            <w:color w:val="auto"/>
            <w:u w:val="none"/>
          </w:rPr>
          <w:t>е</w:t>
        </w:r>
        <w:r w:rsidRPr="0015774F">
          <w:rPr>
            <w:rStyle w:val="a5"/>
            <w:rFonts w:ascii="Times New Roman" w:hAnsi="Times New Roman" w:cs="Times New Roman"/>
            <w:b/>
            <w:color w:val="auto"/>
            <w:u w:val="none"/>
          </w:rPr>
          <w:t>стил</w:t>
        </w:r>
      </w:hyperlink>
      <w:r w:rsidR="00B9484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 xml:space="preserve">второго участника общей долевой собственности на вышеуказанную квартиру о своем намерении продать принадлежащую ему 1/2 долю квартиры постороннему лицу. </w:t>
      </w:r>
      <w:proofErr w:type="gramStart"/>
      <w:r w:rsidRPr="0015774F">
        <w:rPr>
          <w:rFonts w:ascii="Times New Roman" w:hAnsi="Times New Roman" w:cs="Times New Roman"/>
        </w:rPr>
        <w:t xml:space="preserve">Второй участник общей долевой собственности на квартиру – гражданин Сидоров Александр Иванович, 12 мая 1980 года рождения, паспорт: серия 60 </w:t>
      </w:r>
      <w:r w:rsidRPr="0015774F">
        <w:rPr>
          <w:rFonts w:ascii="Times New Roman" w:hAnsi="Times New Roman" w:cs="Times New Roman"/>
        </w:rPr>
        <w:lastRenderedPageBreak/>
        <w:t>05, № 189236, выдан 20.07.2005г. ОВД Кировского района г. Ростова-на-Дону, код подразделения 612-052, зарегистрированный по адресу: г.</w:t>
      </w:r>
      <w:r w:rsidR="00B9484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Ростов-на-Дону, улица Станиславского, дом № 21, кв. № 18, отказался от своего преимущественного права покупки отчуждаемой 1/2 доли квартиры в письменной форме.</w:t>
      </w:r>
      <w:proofErr w:type="gramEnd"/>
    </w:p>
    <w:p w:rsidR="00C52ED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6.</w:t>
      </w:r>
      <w:r w:rsidR="00C52ED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 xml:space="preserve">На момент подписания настоящего договора, в квартире, в которой </w:t>
      </w:r>
      <w:proofErr w:type="gramStart"/>
      <w:r w:rsidRPr="0015774F">
        <w:rPr>
          <w:rFonts w:ascii="Times New Roman" w:hAnsi="Times New Roman" w:cs="Times New Roman"/>
        </w:rPr>
        <w:t>отчуждается 1/2 доля зарегистрированы</w:t>
      </w:r>
      <w:proofErr w:type="gramEnd"/>
      <w:r w:rsidRPr="0015774F">
        <w:rPr>
          <w:rFonts w:ascii="Times New Roman" w:hAnsi="Times New Roman" w:cs="Times New Roman"/>
        </w:rPr>
        <w:t xml:space="preserve"> и проживают граждане: Сидоров Александр Иванович и Сидорова Алла Николаевна. Покупатель уведомлен о том, что заключение настоящего договора об отчуждении 1/2 доли вышеуказанной квартиры никоим образом не влияет на право проживания вышеуказанных граждан в квартире. Стороны настоящего договора пришли к соглашению о том, что наличие </w:t>
      </w:r>
      <w:proofErr w:type="gramStart"/>
      <w:r w:rsidRPr="0015774F">
        <w:rPr>
          <w:rFonts w:ascii="Times New Roman" w:hAnsi="Times New Roman" w:cs="Times New Roman"/>
        </w:rPr>
        <w:t>вышеуказанных граждан, проживающих в квартире не является</w:t>
      </w:r>
      <w:proofErr w:type="gramEnd"/>
      <w:r w:rsidRPr="0015774F">
        <w:rPr>
          <w:rFonts w:ascii="Times New Roman" w:hAnsi="Times New Roman" w:cs="Times New Roman"/>
        </w:rPr>
        <w:t xml:space="preserve"> препятствием для заключения настоящего договора и не может в дальнейшем служить основанием для расторжения настоящего договора.</w:t>
      </w:r>
    </w:p>
    <w:p w:rsidR="00C52ED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7.</w:t>
      </w:r>
      <w:r w:rsidR="00C52ED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Продавец продал, а Покупатель купил 1/2 (одну вторую) долю, в праве общей долевой собственности на вышеуказанную квартиру за 1150000 (один миллион сто пятьдесят тысяч) рублей. Указанная стоимость 1/2 доли квартиры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</w:t>
      </w:r>
    </w:p>
    <w:p w:rsidR="00C52ED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8.</w:t>
      </w:r>
      <w:r w:rsidR="00C52ED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Передача отчуждаемой 1/2 доли квартиры Продавцом и принятие её Покупателем, состоялась до подписания настоящего договора. Квартира, в которой отчуждается 1/2 доля,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Покупателю переданы ключи от указанной квартиры, а также кадастровый паспорт помещения и документы, подтверждающие оплату коммунальных услуг.</w:t>
      </w:r>
    </w:p>
    <w:p w:rsidR="00C52ED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9.</w:t>
      </w:r>
      <w:r w:rsidR="00C52ED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Покупатель ознакомился с техническим и санитарным состоянием вышеуказанной квартиры, претензий к ее состоянию не имеет и согласен принять отчуждаемую 1/2 долю в вышеуказанной квартире. Стороны установили, что с момента подписания настоящего договора, видимые недостатки вышеуказанной квартиры, не являются основан</w:t>
      </w:r>
      <w:r w:rsidR="00C52EDE">
        <w:rPr>
          <w:rFonts w:ascii="Times New Roman" w:hAnsi="Times New Roman" w:cs="Times New Roman"/>
        </w:rPr>
        <w:t xml:space="preserve">ием </w:t>
      </w:r>
      <w:proofErr w:type="gramStart"/>
      <w:r w:rsidR="00C52EDE">
        <w:rPr>
          <w:rFonts w:ascii="Times New Roman" w:hAnsi="Times New Roman" w:cs="Times New Roman"/>
        </w:rPr>
        <w:t>для</w:t>
      </w:r>
      <w:proofErr w:type="gramEnd"/>
      <w:r w:rsidR="00C52EDE">
        <w:rPr>
          <w:rFonts w:ascii="Times New Roman" w:hAnsi="Times New Roman" w:cs="Times New Roman"/>
        </w:rPr>
        <w:t xml:space="preserve"> применения впоследствии </w:t>
      </w:r>
      <w:hyperlink r:id="rId6" w:anchor="_blank" w:history="1">
        <w:r w:rsidRPr="0015774F">
          <w:rPr>
            <w:rStyle w:val="a5"/>
            <w:rFonts w:ascii="Times New Roman" w:hAnsi="Times New Roman" w:cs="Times New Roman"/>
            <w:b/>
            <w:color w:val="auto"/>
            <w:u w:val="none"/>
          </w:rPr>
          <w:t>статьи 475</w:t>
        </w:r>
      </w:hyperlink>
      <w:r w:rsidR="00C52EDE">
        <w:rPr>
          <w:rFonts w:ascii="Times New Roman" w:hAnsi="Times New Roman" w:cs="Times New Roman"/>
        </w:rPr>
        <w:t xml:space="preserve"> Гражданского кодекса РФ.</w:t>
      </w:r>
    </w:p>
    <w:p w:rsidR="0087760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10.</w:t>
      </w:r>
      <w:r w:rsidR="0087760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 xml:space="preserve">Стороны настоящего договора пришли к соглашению о том, что настоящий договор имеет силу акта приема-передачи отчуждаемой 1/2 доли в праве общей долевой собственности на вышеуказанную квартиру и с момента подписания настоящего договора обязанность Продавца по передаче Покупателю отчуждаемой 1/2 доли </w:t>
      </w:r>
      <w:r w:rsidR="0087760E">
        <w:rPr>
          <w:rFonts w:ascii="Times New Roman" w:hAnsi="Times New Roman" w:cs="Times New Roman"/>
        </w:rPr>
        <w:t>квартиры считается исполненной.</w:t>
      </w:r>
    </w:p>
    <w:p w:rsidR="0087760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11.</w:t>
      </w:r>
      <w:r w:rsidR="0087760E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В соответствии со статьями 131 и 551 Гражданского кодекса РФ переход права собственности на отчуждаемую 1/2 долю вышеуказанной квартиры подлежит государственной регистрации в Управлении Федеральной службы государственной регистрации, кадастра и картографии по Ростовской области</w:t>
      </w:r>
      <w:r w:rsidR="0087760E">
        <w:rPr>
          <w:rFonts w:ascii="Times New Roman" w:hAnsi="Times New Roman" w:cs="Times New Roman"/>
        </w:rPr>
        <w:t>.</w:t>
      </w:r>
    </w:p>
    <w:p w:rsidR="0087760E" w:rsidRPr="002E741A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lastRenderedPageBreak/>
        <w:t>12.</w:t>
      </w:r>
      <w:r w:rsidR="0087760E" w:rsidRPr="002E741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Право общей долевой собственности на 1/2 долю вышеуказанной квартиры возникает у Покупателя с момента регистрации этого права в Едином государственном реестре прав на недвижимое имущество и сделок с ним.</w:t>
      </w:r>
    </w:p>
    <w:p w:rsidR="0087760E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  <w:lang w:val="en-US"/>
        </w:rPr>
      </w:pPr>
      <w:r w:rsidRPr="0015774F">
        <w:rPr>
          <w:rFonts w:ascii="Times New Roman" w:hAnsi="Times New Roman" w:cs="Times New Roman"/>
          <w:b/>
        </w:rPr>
        <w:t>13.</w:t>
      </w:r>
      <w:r w:rsidR="0087760E" w:rsidRPr="002E741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1/2 долю квартиры к Покупателю, несет Покупатель.</w:t>
      </w:r>
    </w:p>
    <w:p w:rsidR="0087760E" w:rsidRPr="002E741A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14.</w:t>
      </w:r>
      <w:r w:rsidR="0087760E" w:rsidRPr="002E741A">
        <w:rPr>
          <w:rFonts w:ascii="Times New Roman" w:hAnsi="Times New Roman" w:cs="Times New Roman"/>
          <w:b/>
        </w:rPr>
        <w:t xml:space="preserve"> </w:t>
      </w:r>
      <w:r w:rsidRPr="0015774F">
        <w:rPr>
          <w:rFonts w:ascii="Times New Roman" w:hAnsi="Times New Roman" w:cs="Times New Roman"/>
        </w:rPr>
        <w:t>Настоящий договор считается заключенным с момента под</w:t>
      </w:r>
      <w:r w:rsidR="0087760E">
        <w:rPr>
          <w:rFonts w:ascii="Times New Roman" w:hAnsi="Times New Roman" w:cs="Times New Roman"/>
        </w:rPr>
        <w:t>писания его сторонами договора.</w:t>
      </w:r>
    </w:p>
    <w:p w:rsidR="003279D5" w:rsidRPr="0015774F" w:rsidRDefault="003279D5">
      <w:pPr>
        <w:pStyle w:val="a1"/>
        <w:spacing w:before="113" w:after="113"/>
        <w:ind w:left="113" w:right="113"/>
        <w:jc w:val="both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15.</w:t>
      </w:r>
      <w:r w:rsidR="0087760E" w:rsidRPr="002E741A">
        <w:rPr>
          <w:rFonts w:ascii="Times New Roman" w:hAnsi="Times New Roman" w:cs="Times New Roman"/>
        </w:rPr>
        <w:t xml:space="preserve"> </w:t>
      </w:r>
      <w:r w:rsidRPr="0015774F">
        <w:rPr>
          <w:rFonts w:ascii="Times New Roman" w:hAnsi="Times New Roman" w:cs="Times New Roman"/>
        </w:rPr>
        <w:t>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3279D5" w:rsidRPr="0015774F" w:rsidRDefault="003279D5">
      <w:pPr>
        <w:pStyle w:val="4"/>
        <w:spacing w:before="113" w:after="113"/>
        <w:ind w:left="113" w:right="113" w:firstLine="0"/>
        <w:jc w:val="center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</w:rPr>
        <w:t>ПОДПИСИ СТОРОН:</w:t>
      </w:r>
    </w:p>
    <w:p w:rsidR="003279D5" w:rsidRPr="0015774F" w:rsidRDefault="003279D5">
      <w:pPr>
        <w:pStyle w:val="a1"/>
        <w:rPr>
          <w:rFonts w:ascii="Times New Roman" w:hAnsi="Times New Roman" w:cs="Times New Roman"/>
        </w:rPr>
      </w:pPr>
    </w:p>
    <w:p w:rsidR="003279D5" w:rsidRPr="0015774F" w:rsidRDefault="003279D5">
      <w:pPr>
        <w:pStyle w:val="a1"/>
        <w:spacing w:before="113" w:after="113"/>
        <w:ind w:left="113" w:right="113"/>
        <w:jc w:val="center"/>
        <w:rPr>
          <w:rFonts w:ascii="Times New Roman" w:hAnsi="Times New Roman" w:cs="Times New Roman"/>
        </w:rPr>
      </w:pPr>
      <w:r w:rsidRPr="0015774F">
        <w:rPr>
          <w:rFonts w:ascii="Times New Roman" w:hAnsi="Times New Roman" w:cs="Times New Roman"/>
          <w:b/>
        </w:rPr>
        <w:t>Продавец</w:t>
      </w:r>
      <w:r w:rsidRPr="0015774F">
        <w:rPr>
          <w:rFonts w:ascii="Times New Roman" w:hAnsi="Times New Roman" w:cs="Times New Roman"/>
        </w:rPr>
        <w:t xml:space="preserve"> ___(подпись)___</w:t>
      </w:r>
      <w:proofErr w:type="gramStart"/>
      <w:r w:rsidRPr="0015774F">
        <w:rPr>
          <w:rFonts w:ascii="Times New Roman" w:hAnsi="Times New Roman" w:cs="Times New Roman"/>
        </w:rPr>
        <w:t xml:space="preserve"> :</w:t>
      </w:r>
      <w:proofErr w:type="gramEnd"/>
      <w:r w:rsidRPr="0015774F">
        <w:rPr>
          <w:rFonts w:ascii="Times New Roman" w:hAnsi="Times New Roman" w:cs="Times New Roman"/>
        </w:rPr>
        <w:t xml:space="preserve"> ______(фамилия, имя, отчество полностью)_________________</w:t>
      </w:r>
      <w:r w:rsidRPr="0015774F">
        <w:rPr>
          <w:rFonts w:ascii="Times New Roman" w:hAnsi="Times New Roman" w:cs="Times New Roman"/>
        </w:rPr>
        <w:br/>
      </w:r>
      <w:r w:rsidRPr="0015774F">
        <w:rPr>
          <w:rFonts w:ascii="Times New Roman" w:hAnsi="Times New Roman" w:cs="Times New Roman"/>
        </w:rPr>
        <w:br/>
      </w:r>
      <w:r w:rsidRPr="0015774F">
        <w:rPr>
          <w:rFonts w:ascii="Times New Roman" w:hAnsi="Times New Roman" w:cs="Times New Roman"/>
        </w:rPr>
        <w:br/>
      </w:r>
      <w:r w:rsidRPr="0015774F">
        <w:rPr>
          <w:rFonts w:ascii="Times New Roman" w:hAnsi="Times New Roman" w:cs="Times New Roman"/>
          <w:b/>
        </w:rPr>
        <w:t>Покупатель</w:t>
      </w:r>
      <w:r w:rsidRPr="0015774F">
        <w:rPr>
          <w:rFonts w:ascii="Times New Roman" w:hAnsi="Times New Roman" w:cs="Times New Roman"/>
        </w:rPr>
        <w:t xml:space="preserve"> ___(подпись)___ : ______(фамилия, имя, отчество полностью)_________________</w:t>
      </w:r>
    </w:p>
    <w:p w:rsidR="003279D5" w:rsidRPr="0015774F" w:rsidRDefault="003279D5">
      <w:pPr>
        <w:rPr>
          <w:rFonts w:ascii="Times New Roman" w:hAnsi="Times New Roman" w:cs="Times New Roman"/>
        </w:rPr>
      </w:pPr>
    </w:p>
    <w:sectPr w:rsidR="003279D5" w:rsidRPr="0015774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652D"/>
    <w:rsid w:val="000F79D7"/>
    <w:rsid w:val="0015774F"/>
    <w:rsid w:val="002E741A"/>
    <w:rsid w:val="003279D5"/>
    <w:rsid w:val="0064652D"/>
    <w:rsid w:val="008114A4"/>
    <w:rsid w:val="0087760E"/>
    <w:rsid w:val="00B9484A"/>
    <w:rsid w:val="00C52EDE"/>
    <w:rsid w:val="00D42552"/>
    <w:rsid w:val="00E1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styleId="a8">
    <w:name w:val="FollowedHyperlink"/>
    <w:uiPriority w:val="99"/>
    <w:semiHidden/>
    <w:unhideWhenUsed/>
    <w:rsid w:val="006465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ekt-007.ru/civil-2/civil-code-469-482.html" TargetMode="External"/><Relationship Id="rId5" Type="http://schemas.openxmlformats.org/officeDocument/2006/relationships/hyperlink" Target="http://www.proekt-007.ru/dogovor/dogovor005-application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5907</Characters>
  <Application>Microsoft Office Word</Application>
  <DocSecurity>0</DocSecurity>
  <Lines>109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Links>
    <vt:vector size="12" baseType="variant">
      <vt:variant>
        <vt:i4>1310786</vt:i4>
      </vt:variant>
      <vt:variant>
        <vt:i4>3</vt:i4>
      </vt:variant>
      <vt:variant>
        <vt:i4>0</vt:i4>
      </vt:variant>
      <vt:variant>
        <vt:i4>5</vt:i4>
      </vt:variant>
      <vt:variant>
        <vt:lpwstr>http://www.proekt-007.ru/civil-2/civil-code-469-482.html</vt:lpwstr>
      </vt:variant>
      <vt:variant>
        <vt:lpwstr/>
      </vt:variant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http://www.proekt-007.ru/dogovor/dogovor005-application002.html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Dima</cp:lastModifiedBy>
  <cp:revision>2</cp:revision>
  <cp:lastPrinted>1601-01-01T00:00:00Z</cp:lastPrinted>
  <dcterms:created xsi:type="dcterms:W3CDTF">2018-07-24T09:39:00Z</dcterms:created>
  <dcterms:modified xsi:type="dcterms:W3CDTF">2018-07-24T09:39:00Z</dcterms:modified>
</cp:coreProperties>
</file>